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56575" w14:textId="77777777" w:rsidR="00B773E7" w:rsidRPr="00F41922" w:rsidRDefault="00F41922" w:rsidP="00B773E7">
      <w:pPr>
        <w:rPr>
          <w:rFonts w:ascii="Helvetica" w:hAnsi="Helvetica"/>
          <w:b/>
        </w:rPr>
      </w:pPr>
      <w:bookmarkStart w:id="0" w:name="_GoBack"/>
      <w:bookmarkEnd w:id="0"/>
      <w:r w:rsidRPr="00F41922">
        <w:rPr>
          <w:rFonts w:ascii="Helvetica" w:hAnsi="Helvetica"/>
          <w:b/>
        </w:rPr>
        <w:t>Biting into the Problem</w:t>
      </w:r>
    </w:p>
    <w:p w14:paraId="106212D3" w14:textId="77777777" w:rsidR="00B773E7" w:rsidRDefault="00B773E7" w:rsidP="00B773E7">
      <w:pPr>
        <w:rPr>
          <w:rFonts w:ascii="Helvetica" w:hAnsi="Helvetica"/>
        </w:rPr>
      </w:pPr>
      <w:r w:rsidRPr="00F41922">
        <w:rPr>
          <w:rFonts w:ascii="Helvetica" w:hAnsi="Helvetica"/>
        </w:rPr>
        <w:t xml:space="preserve">In part three of our series on Asia's friends of the environment, Mike </w:t>
      </w:r>
      <w:proofErr w:type="spellStart"/>
      <w:r w:rsidRPr="00F41922">
        <w:rPr>
          <w:rFonts w:ascii="Helvetica" w:hAnsi="Helvetica"/>
        </w:rPr>
        <w:t>Woolson</w:t>
      </w:r>
      <w:proofErr w:type="spellEnd"/>
      <w:r w:rsidRPr="00F41922">
        <w:rPr>
          <w:rFonts w:ascii="Helvetica" w:hAnsi="Helvetica"/>
        </w:rPr>
        <w:t xml:space="preserve"> looks at a company in Taiwan that is giving others food for thought. </w:t>
      </w:r>
    </w:p>
    <w:p w14:paraId="1D78D503" w14:textId="77777777" w:rsidR="00F41922" w:rsidRDefault="00F41922" w:rsidP="00B773E7">
      <w:pPr>
        <w:rPr>
          <w:rFonts w:ascii="Helvetica" w:hAnsi="Helvetica"/>
        </w:rPr>
      </w:pPr>
    </w:p>
    <w:p w14:paraId="3F909BF2" w14:textId="77777777" w:rsidR="00F41922" w:rsidRPr="00F41922" w:rsidRDefault="00F41922" w:rsidP="00B773E7">
      <w:pPr>
        <w:rPr>
          <w:rFonts w:ascii="Helvetica" w:hAnsi="Helvetica"/>
        </w:rPr>
      </w:pPr>
      <w:proofErr w:type="gramStart"/>
      <w:r>
        <w:rPr>
          <w:rFonts w:ascii="Helvetica" w:hAnsi="Helvetica"/>
        </w:rPr>
        <w:t>by</w:t>
      </w:r>
      <w:proofErr w:type="gramEnd"/>
      <w:r>
        <w:rPr>
          <w:rFonts w:ascii="Helvetica" w:hAnsi="Helvetica"/>
        </w:rPr>
        <w:t xml:space="preserve"> Mike </w:t>
      </w:r>
      <w:proofErr w:type="spellStart"/>
      <w:r>
        <w:rPr>
          <w:rFonts w:ascii="Helvetica" w:hAnsi="Helvetica"/>
        </w:rPr>
        <w:t>Woolson</w:t>
      </w:r>
      <w:proofErr w:type="spellEnd"/>
      <w:r>
        <w:rPr>
          <w:rFonts w:ascii="Helvetica" w:hAnsi="Helvetica"/>
        </w:rPr>
        <w:t xml:space="preserve"> for </w:t>
      </w:r>
      <w:r w:rsidRPr="00F41922">
        <w:rPr>
          <w:rFonts w:ascii="Helvetica" w:hAnsi="Helvetica"/>
          <w:i/>
        </w:rPr>
        <w:t>Asia Magazine</w:t>
      </w:r>
    </w:p>
    <w:p w14:paraId="29BB742C" w14:textId="77777777" w:rsidR="00F41922" w:rsidRDefault="00F41922" w:rsidP="00B773E7">
      <w:pPr>
        <w:rPr>
          <w:rFonts w:ascii="Helvetica" w:hAnsi="Helvetica"/>
        </w:rPr>
      </w:pPr>
    </w:p>
    <w:p w14:paraId="17648CFC" w14:textId="77777777" w:rsidR="00F41922" w:rsidRPr="00F41922" w:rsidRDefault="00F41922" w:rsidP="00F41922">
      <w:pPr>
        <w:rPr>
          <w:rFonts w:ascii="Helvetica" w:hAnsi="Helvetica"/>
        </w:rPr>
      </w:pPr>
      <w:proofErr w:type="gramStart"/>
      <w:r w:rsidRPr="00F41922">
        <w:rPr>
          <w:rFonts w:ascii="Helvetica" w:hAnsi="Helvetica"/>
        </w:rPr>
        <w:t>T</w:t>
      </w:r>
      <w:r w:rsidR="00B773E7" w:rsidRPr="00F41922">
        <w:rPr>
          <w:rFonts w:ascii="Helvetica" w:hAnsi="Helvetica"/>
        </w:rPr>
        <w:t>he facts about pollution in</w:t>
      </w:r>
      <w:r w:rsidRPr="00F41922">
        <w:rPr>
          <w:rFonts w:ascii="Helvetica" w:hAnsi="Helvetica"/>
        </w:rPr>
        <w:t xml:space="preserve"> </w:t>
      </w:r>
      <w:r w:rsidR="00B773E7" w:rsidRPr="00F41922">
        <w:rPr>
          <w:rFonts w:ascii="Helvetica" w:hAnsi="Helvetica"/>
        </w:rPr>
        <w:t>Taiwan make truly depressing reading.</w:t>
      </w:r>
      <w:proofErr w:type="gramEnd"/>
      <w:r w:rsidR="00B773E7" w:rsidRPr="00F41922">
        <w:rPr>
          <w:rFonts w:ascii="Helvetica" w:hAnsi="Helvetica"/>
        </w:rPr>
        <w:t xml:space="preserve"> </w:t>
      </w:r>
      <w:r>
        <w:rPr>
          <w:rFonts w:ascii="Helvetica" w:hAnsi="Helvetica"/>
        </w:rPr>
        <w:t>Consider the following:</w:t>
      </w:r>
    </w:p>
    <w:p w14:paraId="07816097" w14:textId="357C2725" w:rsidR="00F41922" w:rsidRPr="00F41922" w:rsidRDefault="00F41922" w:rsidP="00F41922">
      <w:pPr>
        <w:pStyle w:val="ListParagraph"/>
        <w:numPr>
          <w:ilvl w:val="0"/>
          <w:numId w:val="1"/>
        </w:numPr>
        <w:ind w:left="450" w:hanging="180"/>
        <w:rPr>
          <w:rFonts w:ascii="Helvetica" w:hAnsi="Helvetica"/>
        </w:rPr>
      </w:pPr>
      <w:r w:rsidRPr="00F41922">
        <w:rPr>
          <w:rFonts w:ascii="Helvetica" w:hAnsi="Helvetica"/>
        </w:rPr>
        <w:t>An estimated 5,000 tons</w:t>
      </w:r>
      <w:r w:rsidR="00B773E7" w:rsidRPr="00F41922">
        <w:rPr>
          <w:rFonts w:ascii="Helvetica" w:hAnsi="Helvetica"/>
        </w:rPr>
        <w:t xml:space="preserve"> of rubbish sat for </w:t>
      </w:r>
      <w:r w:rsidR="00836953">
        <w:rPr>
          <w:rFonts w:ascii="Helvetica" w:hAnsi="Helvetica"/>
        </w:rPr>
        <w:t xml:space="preserve">weeks at a water </w:t>
      </w:r>
      <w:r w:rsidR="00B773E7" w:rsidRPr="00F41922">
        <w:rPr>
          <w:rFonts w:ascii="Helvetica" w:hAnsi="Helvetica"/>
        </w:rPr>
        <w:t>pumping station, reeking and fouling the air, after being ille</w:t>
      </w:r>
      <w:r w:rsidRPr="00F41922">
        <w:rPr>
          <w:rFonts w:ascii="Helvetica" w:hAnsi="Helvetica"/>
        </w:rPr>
        <w:t xml:space="preserve">gally dumped by authorities. </w:t>
      </w:r>
    </w:p>
    <w:p w14:paraId="09632772" w14:textId="77777777" w:rsidR="00F41922" w:rsidRPr="00F41922" w:rsidRDefault="00B773E7" w:rsidP="00F41922">
      <w:pPr>
        <w:pStyle w:val="ListParagraph"/>
        <w:numPr>
          <w:ilvl w:val="0"/>
          <w:numId w:val="1"/>
        </w:numPr>
        <w:ind w:left="450" w:hanging="180"/>
        <w:rPr>
          <w:rFonts w:ascii="Helvetica" w:hAnsi="Helvetica"/>
        </w:rPr>
      </w:pPr>
      <w:r w:rsidRPr="00F41922">
        <w:rPr>
          <w:rFonts w:ascii="Helvetica" w:hAnsi="Helvetica"/>
        </w:rPr>
        <w:t xml:space="preserve">The </w:t>
      </w:r>
      <w:proofErr w:type="spellStart"/>
      <w:r w:rsidRPr="00F41922">
        <w:rPr>
          <w:rFonts w:ascii="Helvetica" w:hAnsi="Helvetica"/>
        </w:rPr>
        <w:t>Tamsui</w:t>
      </w:r>
      <w:proofErr w:type="spellEnd"/>
      <w:r w:rsidRPr="00F41922">
        <w:rPr>
          <w:rFonts w:ascii="Helvetica" w:hAnsi="Helvetica"/>
        </w:rPr>
        <w:t xml:space="preserve"> River in Keelung was declared officially dead by Taiwan's Depa</w:t>
      </w:r>
      <w:r w:rsidR="00F41922" w:rsidRPr="00F41922">
        <w:rPr>
          <w:rFonts w:ascii="Helvetica" w:hAnsi="Helvetica"/>
        </w:rPr>
        <w:t>rtment of Pub</w:t>
      </w:r>
      <w:r w:rsidRPr="00F41922">
        <w:rPr>
          <w:rFonts w:ascii="Helvetica" w:hAnsi="Helvetica"/>
        </w:rPr>
        <w:t>lic Works in th</w:t>
      </w:r>
      <w:r w:rsidR="00F41922" w:rsidRPr="00F41922">
        <w:rPr>
          <w:rFonts w:ascii="Helvetica" w:hAnsi="Helvetica"/>
        </w:rPr>
        <w:t>e midst of a three-year Environ</w:t>
      </w:r>
      <w:r w:rsidRPr="00F41922">
        <w:rPr>
          <w:rFonts w:ascii="Helvetica" w:hAnsi="Helvetica"/>
        </w:rPr>
        <w:t>mental Protection Admini</w:t>
      </w:r>
      <w:r w:rsidR="00F41922" w:rsidRPr="00F41922">
        <w:rPr>
          <w:rFonts w:ascii="Helvetica" w:hAnsi="Helvetica"/>
        </w:rPr>
        <w:t xml:space="preserve">stration attempt to save it. </w:t>
      </w:r>
    </w:p>
    <w:p w14:paraId="3BED08CC" w14:textId="77777777" w:rsidR="00F41922" w:rsidRPr="00F41922" w:rsidRDefault="00B773E7" w:rsidP="00F41922">
      <w:pPr>
        <w:pStyle w:val="ListParagraph"/>
        <w:numPr>
          <w:ilvl w:val="0"/>
          <w:numId w:val="1"/>
        </w:numPr>
        <w:ind w:left="450" w:hanging="180"/>
        <w:rPr>
          <w:rFonts w:ascii="Helvetica" w:hAnsi="Helvetica"/>
        </w:rPr>
      </w:pPr>
      <w:r w:rsidRPr="00F41922">
        <w:rPr>
          <w:rFonts w:ascii="Helvetica" w:hAnsi="Helvetica"/>
        </w:rPr>
        <w:t xml:space="preserve">An evening stroll through any Taipei </w:t>
      </w:r>
      <w:proofErr w:type="spellStart"/>
      <w:r w:rsidRPr="00F41922">
        <w:rPr>
          <w:rFonts w:ascii="Helvetica" w:hAnsi="Helvetica"/>
        </w:rPr>
        <w:t>neighbourhood</w:t>
      </w:r>
      <w:proofErr w:type="spellEnd"/>
      <w:r w:rsidRPr="00F41922">
        <w:rPr>
          <w:rFonts w:ascii="Helvetica" w:hAnsi="Helvetica"/>
        </w:rPr>
        <w:t xml:space="preserve"> will encounter the day's ru</w:t>
      </w:r>
      <w:r w:rsidR="00F41922" w:rsidRPr="00F41922">
        <w:rPr>
          <w:rFonts w:ascii="Helvetica" w:hAnsi="Helvetica"/>
        </w:rPr>
        <w:t xml:space="preserve">bbish piled at every corner. </w:t>
      </w:r>
    </w:p>
    <w:p w14:paraId="0F773F6C" w14:textId="77777777" w:rsidR="00F41922" w:rsidRPr="00F41922" w:rsidRDefault="00F41922" w:rsidP="00F41922">
      <w:pPr>
        <w:pStyle w:val="ListParagraph"/>
        <w:numPr>
          <w:ilvl w:val="0"/>
          <w:numId w:val="1"/>
        </w:numPr>
        <w:ind w:left="450" w:hanging="180"/>
        <w:rPr>
          <w:rFonts w:ascii="Helvetica" w:hAnsi="Helvetica"/>
        </w:rPr>
      </w:pPr>
      <w:r w:rsidRPr="00F41922">
        <w:rPr>
          <w:rFonts w:ascii="Helvetica" w:hAnsi="Helvetica"/>
        </w:rPr>
        <w:t>The 114 ton</w:t>
      </w:r>
      <w:r w:rsidR="00B773E7" w:rsidRPr="00F41922">
        <w:rPr>
          <w:rFonts w:ascii="Helvetica" w:hAnsi="Helvetica"/>
        </w:rPr>
        <w:t xml:space="preserve">s of </w:t>
      </w:r>
      <w:r w:rsidRPr="00F41922">
        <w:rPr>
          <w:rFonts w:ascii="Helvetica" w:hAnsi="Helvetica"/>
        </w:rPr>
        <w:t>garbage</w:t>
      </w:r>
      <w:r w:rsidR="00B773E7" w:rsidRPr="00F41922">
        <w:rPr>
          <w:rFonts w:ascii="Helvetica" w:hAnsi="Helvetica"/>
        </w:rPr>
        <w:t xml:space="preserve"> generated at this year's Lantern Festival was almost twice the amount of last year. </w:t>
      </w:r>
    </w:p>
    <w:p w14:paraId="6CC8C662" w14:textId="77777777" w:rsidR="00F41922" w:rsidRDefault="00F41922" w:rsidP="00B773E7">
      <w:pPr>
        <w:rPr>
          <w:rFonts w:ascii="Helvetica" w:hAnsi="Helvetica"/>
        </w:rPr>
      </w:pPr>
    </w:p>
    <w:p w14:paraId="149C6F71" w14:textId="77777777" w:rsidR="00836953" w:rsidRDefault="00B773E7" w:rsidP="00B773E7">
      <w:pPr>
        <w:rPr>
          <w:rFonts w:ascii="Helvetica" w:hAnsi="Helvetica"/>
        </w:rPr>
      </w:pPr>
      <w:r w:rsidRPr="00F41922">
        <w:rPr>
          <w:rFonts w:ascii="Helvetica" w:hAnsi="Helvetica"/>
        </w:rPr>
        <w:t xml:space="preserve">In the light of all this, it is heartening to come across any business that takes steps to </w:t>
      </w:r>
      <w:r w:rsidR="00836953">
        <w:rPr>
          <w:rFonts w:ascii="Helvetica" w:hAnsi="Helvetica"/>
        </w:rPr>
        <w:t>mitigate</w:t>
      </w:r>
      <w:r w:rsidRPr="00F41922">
        <w:rPr>
          <w:rFonts w:ascii="Helvetica" w:hAnsi="Helvetica"/>
        </w:rPr>
        <w:t xml:space="preserve"> the situation. One such company is I-Mei Foods. </w:t>
      </w:r>
    </w:p>
    <w:p w14:paraId="57FF15FE" w14:textId="77777777" w:rsidR="00836953" w:rsidRDefault="00836953" w:rsidP="00B773E7">
      <w:pPr>
        <w:rPr>
          <w:rFonts w:ascii="Helvetica" w:hAnsi="Helvetica"/>
        </w:rPr>
      </w:pPr>
    </w:p>
    <w:p w14:paraId="050B8956" w14:textId="77777777" w:rsidR="00836953" w:rsidRDefault="00B773E7" w:rsidP="00B773E7">
      <w:pPr>
        <w:rPr>
          <w:rFonts w:ascii="Helvetica" w:hAnsi="Helvetica"/>
        </w:rPr>
      </w:pPr>
      <w:r w:rsidRPr="00F41922">
        <w:rPr>
          <w:rFonts w:ascii="Helvetica" w:hAnsi="Helvetica"/>
        </w:rPr>
        <w:t xml:space="preserve">Established in 1934, I-Mei now operates some 85 stores throughout Taiwan, selling its own baked goods, </w:t>
      </w:r>
      <w:r w:rsidR="00836953">
        <w:rPr>
          <w:rFonts w:ascii="Helvetica" w:hAnsi="Helvetica"/>
        </w:rPr>
        <w:t xml:space="preserve">dairy products and </w:t>
      </w:r>
      <w:proofErr w:type="spellStart"/>
      <w:r w:rsidRPr="00F41922">
        <w:rPr>
          <w:rFonts w:ascii="Helvetica" w:hAnsi="Helvetica"/>
        </w:rPr>
        <w:t>speciality</w:t>
      </w:r>
      <w:proofErr w:type="spellEnd"/>
      <w:r w:rsidRPr="00F41922">
        <w:rPr>
          <w:rFonts w:ascii="Helvetica" w:hAnsi="Helvetica"/>
        </w:rPr>
        <w:t xml:space="preserve"> foods and drinks. In 1991, I-Mei launched a </w:t>
      </w:r>
      <w:proofErr w:type="spellStart"/>
      <w:r w:rsidRPr="00F41922">
        <w:rPr>
          <w:rFonts w:ascii="Helvetica" w:hAnsi="Helvetica"/>
        </w:rPr>
        <w:t>programme</w:t>
      </w:r>
      <w:proofErr w:type="spellEnd"/>
      <w:r w:rsidRPr="00F41922">
        <w:rPr>
          <w:rFonts w:ascii="Helvetica" w:hAnsi="Helvetica"/>
        </w:rPr>
        <w:t xml:space="preserve"> to collect and sort out used plastic and glass containers, which are then returned to the appropriate merchants for recycling. I-Mei also replaced pla</w:t>
      </w:r>
      <w:r w:rsidR="00836953">
        <w:rPr>
          <w:rFonts w:ascii="Helvetica" w:hAnsi="Helvetica"/>
        </w:rPr>
        <w:t>stic milk containers with paper</w:t>
      </w:r>
      <w:r w:rsidRPr="00F41922">
        <w:rPr>
          <w:rFonts w:ascii="Helvetica" w:hAnsi="Helvetica"/>
        </w:rPr>
        <w:t xml:space="preserve">-based cartons and phased out the use of Styrofoam packaging for most of their cakes. Their stores pay a "token fee" to customers for the return of certain containers, which are then recycled. </w:t>
      </w:r>
    </w:p>
    <w:p w14:paraId="72C89E0B" w14:textId="77777777" w:rsidR="00836953" w:rsidRDefault="00836953" w:rsidP="00B773E7">
      <w:pPr>
        <w:rPr>
          <w:rFonts w:ascii="Helvetica" w:hAnsi="Helvetica"/>
        </w:rPr>
      </w:pPr>
    </w:p>
    <w:p w14:paraId="698482A1" w14:textId="77777777" w:rsidR="00836953" w:rsidRDefault="00B773E7" w:rsidP="00B773E7">
      <w:pPr>
        <w:rPr>
          <w:rFonts w:ascii="Helvetica" w:hAnsi="Helvetica"/>
        </w:rPr>
      </w:pPr>
      <w:r w:rsidRPr="00F41922">
        <w:rPr>
          <w:rFonts w:ascii="Helvetica" w:hAnsi="Helvetica"/>
        </w:rPr>
        <w:t>I-Mei spokes</w:t>
      </w:r>
      <w:r w:rsidR="00836953">
        <w:rPr>
          <w:rFonts w:ascii="Helvetica" w:hAnsi="Helvetica"/>
        </w:rPr>
        <w:t>woman Paula Tsai said the com</w:t>
      </w:r>
      <w:r w:rsidRPr="00F41922">
        <w:rPr>
          <w:rFonts w:ascii="Helvetica" w:hAnsi="Helvetica"/>
        </w:rPr>
        <w:t xml:space="preserve">pany began </w:t>
      </w:r>
      <w:r w:rsidR="00836953">
        <w:rPr>
          <w:rFonts w:ascii="Helvetica" w:hAnsi="Helvetica"/>
        </w:rPr>
        <w:t>to respond to environmental con</w:t>
      </w:r>
      <w:r w:rsidRPr="00F41922">
        <w:rPr>
          <w:rFonts w:ascii="Helvetica" w:hAnsi="Helvetica"/>
        </w:rPr>
        <w:t xml:space="preserve">cerns over a decade ago, when its production facility began treating its own </w:t>
      </w:r>
      <w:proofErr w:type="gramStart"/>
      <w:r w:rsidRPr="00F41922">
        <w:rPr>
          <w:rFonts w:ascii="Helvetica" w:hAnsi="Helvetica"/>
        </w:rPr>
        <w:t>waste water</w:t>
      </w:r>
      <w:proofErr w:type="gramEnd"/>
      <w:r w:rsidRPr="00F41922">
        <w:rPr>
          <w:rFonts w:ascii="Helvetica" w:hAnsi="Helvetica"/>
        </w:rPr>
        <w:t>. More recently, I-Mei has</w:t>
      </w:r>
      <w:r w:rsidR="00836953">
        <w:rPr>
          <w:rFonts w:ascii="Helvetica" w:hAnsi="Helvetica"/>
        </w:rPr>
        <w:t xml:space="preserve"> responded to govern</w:t>
      </w:r>
      <w:r w:rsidRPr="00F41922">
        <w:rPr>
          <w:rFonts w:ascii="Helvetica" w:hAnsi="Helvetica"/>
        </w:rPr>
        <w:t>ment requests to minimi</w:t>
      </w:r>
      <w:r w:rsidR="00836953">
        <w:rPr>
          <w:rFonts w:ascii="Helvetica" w:hAnsi="Helvetica"/>
        </w:rPr>
        <w:t>ze energy consump</w:t>
      </w:r>
      <w:r w:rsidRPr="00F41922">
        <w:rPr>
          <w:rFonts w:ascii="Helvetica" w:hAnsi="Helvetica"/>
        </w:rPr>
        <w:t xml:space="preserve">tion by producing certain items during the evening, when demand for electricity is lower. Not only that, most of the company's stationery is made from recycled paper, and employees are encouraged to re-use paper and </w:t>
      </w:r>
      <w:proofErr w:type="gramStart"/>
      <w:r w:rsidRPr="00F41922">
        <w:rPr>
          <w:rFonts w:ascii="Helvetica" w:hAnsi="Helvetica"/>
        </w:rPr>
        <w:t>envelopes</w:t>
      </w:r>
      <w:proofErr w:type="gramEnd"/>
      <w:r w:rsidRPr="00F41922">
        <w:rPr>
          <w:rFonts w:ascii="Helvetica" w:hAnsi="Helvetica"/>
        </w:rPr>
        <w:t xml:space="preserve"> at all times. </w:t>
      </w:r>
    </w:p>
    <w:p w14:paraId="24B8B1DD" w14:textId="77777777" w:rsidR="00836953" w:rsidRDefault="00836953" w:rsidP="00B773E7">
      <w:pPr>
        <w:rPr>
          <w:rFonts w:ascii="Helvetica" w:hAnsi="Helvetica"/>
        </w:rPr>
      </w:pPr>
    </w:p>
    <w:p w14:paraId="073C3EB2" w14:textId="77777777" w:rsidR="00836953" w:rsidRDefault="00B773E7" w:rsidP="00B773E7">
      <w:pPr>
        <w:rPr>
          <w:rFonts w:ascii="Helvetica" w:hAnsi="Helvetica"/>
        </w:rPr>
      </w:pPr>
      <w:r w:rsidRPr="00F41922">
        <w:rPr>
          <w:rFonts w:ascii="Helvetica" w:hAnsi="Helvetica"/>
        </w:rPr>
        <w:t xml:space="preserve">The company's customer newsletter, </w:t>
      </w:r>
      <w:proofErr w:type="spellStart"/>
      <w:r w:rsidRPr="00F41922">
        <w:rPr>
          <w:rFonts w:ascii="Helvetica" w:hAnsi="Helvetica"/>
        </w:rPr>
        <w:t>Nei</w:t>
      </w:r>
      <w:proofErr w:type="spellEnd"/>
      <w:r w:rsidRPr="00F41922">
        <w:rPr>
          <w:rFonts w:ascii="Helvetica" w:hAnsi="Helvetica"/>
        </w:rPr>
        <w:t xml:space="preserve">-hung </w:t>
      </w:r>
      <w:proofErr w:type="spellStart"/>
      <w:r w:rsidRPr="00F41922">
        <w:rPr>
          <w:rFonts w:ascii="Helvetica" w:hAnsi="Helvetica"/>
        </w:rPr>
        <w:t>Ren</w:t>
      </w:r>
      <w:proofErr w:type="spellEnd"/>
      <w:r w:rsidRPr="00F41922">
        <w:rPr>
          <w:rFonts w:ascii="Helvetica" w:hAnsi="Helvetica"/>
        </w:rPr>
        <w:t xml:space="preserve"> ("The </w:t>
      </w:r>
      <w:proofErr w:type="spellStart"/>
      <w:r w:rsidRPr="00F41922">
        <w:rPr>
          <w:rFonts w:ascii="Helvetica" w:hAnsi="Helvetica"/>
        </w:rPr>
        <w:t>Peo-ple</w:t>
      </w:r>
      <w:proofErr w:type="spellEnd"/>
      <w:r w:rsidRPr="00F41922">
        <w:rPr>
          <w:rFonts w:ascii="Helvetica" w:hAnsi="Helvetica"/>
        </w:rPr>
        <w:t xml:space="preserve"> Who Understand"), contains regular tips and information on environmental topics such as the hazards of chlorofluorocarbons. In 1988, I-Mei published a free guide to locally availa</w:t>
      </w:r>
      <w:r w:rsidR="00836953">
        <w:rPr>
          <w:rFonts w:ascii="Helvetica" w:hAnsi="Helvetica"/>
        </w:rPr>
        <w:t>ble publications on the environ</w:t>
      </w:r>
      <w:r w:rsidRPr="00F41922">
        <w:rPr>
          <w:rFonts w:ascii="Helvetica" w:hAnsi="Helvetica"/>
        </w:rPr>
        <w:t xml:space="preserve">ment. An updated second edition was released last year. </w:t>
      </w:r>
    </w:p>
    <w:p w14:paraId="3D02EA1C" w14:textId="77777777" w:rsidR="00836953" w:rsidRDefault="00836953" w:rsidP="00B773E7">
      <w:pPr>
        <w:rPr>
          <w:rFonts w:ascii="Helvetica" w:hAnsi="Helvetica"/>
        </w:rPr>
      </w:pPr>
    </w:p>
    <w:p w14:paraId="2D426195" w14:textId="77777777" w:rsidR="00836953" w:rsidRDefault="00B773E7" w:rsidP="00B773E7">
      <w:pPr>
        <w:rPr>
          <w:rFonts w:ascii="Helvetica" w:hAnsi="Helvetica"/>
        </w:rPr>
      </w:pPr>
      <w:r w:rsidRPr="00F41922">
        <w:rPr>
          <w:rFonts w:ascii="Helvetica" w:hAnsi="Helvetica"/>
        </w:rPr>
        <w:lastRenderedPageBreak/>
        <w:t>The company also sponsored the publication of a local home-study guide for Earth Day 1990, similar to the one sponsored in the United St</w:t>
      </w:r>
      <w:r w:rsidR="00836953">
        <w:rPr>
          <w:rFonts w:ascii="Helvetica" w:hAnsi="Helvetica"/>
        </w:rPr>
        <w:t>ates by the Rockefeller Foun</w:t>
      </w:r>
      <w:r w:rsidRPr="00F41922">
        <w:rPr>
          <w:rFonts w:ascii="Helvetica" w:hAnsi="Helvetica"/>
        </w:rPr>
        <w:t xml:space="preserve">dation and clothing manufacturer Esprit. That guide contains diagrams on how to collapse </w:t>
      </w:r>
      <w:r w:rsidR="00836953">
        <w:rPr>
          <w:rFonts w:ascii="Helvetica" w:hAnsi="Helvetica"/>
        </w:rPr>
        <w:t>I</w:t>
      </w:r>
      <w:r w:rsidRPr="00F41922">
        <w:rPr>
          <w:rFonts w:ascii="Helvetica" w:hAnsi="Helvetica"/>
        </w:rPr>
        <w:t xml:space="preserve">-Mei packages to store them for recycling, and general advice on reducing waste at home. </w:t>
      </w:r>
    </w:p>
    <w:p w14:paraId="156BCB6C" w14:textId="77777777" w:rsidR="00836953" w:rsidRDefault="00836953" w:rsidP="00B773E7">
      <w:pPr>
        <w:rPr>
          <w:rFonts w:ascii="Helvetica" w:hAnsi="Helvetica"/>
        </w:rPr>
      </w:pPr>
    </w:p>
    <w:p w14:paraId="07146BC3" w14:textId="77777777" w:rsidR="00836953" w:rsidRDefault="00B773E7" w:rsidP="00B773E7">
      <w:pPr>
        <w:rPr>
          <w:rFonts w:ascii="Helvetica" w:hAnsi="Helvetica"/>
        </w:rPr>
      </w:pPr>
      <w:r w:rsidRPr="00F41922">
        <w:rPr>
          <w:rFonts w:ascii="Helvetica" w:hAnsi="Helvetica"/>
        </w:rPr>
        <w:t xml:space="preserve">Tsai says I-Mei sees concern for the environment as directly linked with any </w:t>
      </w:r>
      <w:proofErr w:type="spellStart"/>
      <w:r w:rsidRPr="00F41922">
        <w:rPr>
          <w:rFonts w:ascii="Helvetica" w:hAnsi="Helvetica"/>
        </w:rPr>
        <w:t>manu-facturer's</w:t>
      </w:r>
      <w:proofErr w:type="spellEnd"/>
      <w:r w:rsidRPr="00F41922">
        <w:rPr>
          <w:rFonts w:ascii="Helvetica" w:hAnsi="Helvetica"/>
        </w:rPr>
        <w:t xml:space="preserve"> concern for quality. "When we look to the indu</w:t>
      </w:r>
      <w:r w:rsidR="00836953">
        <w:rPr>
          <w:rFonts w:ascii="Helvetica" w:hAnsi="Helvetica"/>
        </w:rPr>
        <w:t>stries in the more developed na</w:t>
      </w:r>
      <w:r w:rsidRPr="00F41922">
        <w:rPr>
          <w:rFonts w:ascii="Helvetica" w:hAnsi="Helvetica"/>
        </w:rPr>
        <w:t xml:space="preserve">tions, we can </w:t>
      </w:r>
      <w:r w:rsidR="00836953">
        <w:rPr>
          <w:rFonts w:ascii="Helvetica" w:hAnsi="Helvetica"/>
        </w:rPr>
        <w:t>see the emphasis on more respon</w:t>
      </w:r>
      <w:r w:rsidRPr="00F41922">
        <w:rPr>
          <w:rFonts w:ascii="Helvetica" w:hAnsi="Helvetica"/>
        </w:rPr>
        <w:t xml:space="preserve">sible manufacturing processes," she says. "People here are suddenly experiencing a whole new way of life as a result of the rapid rise in Taiwan's overall living standards. Now the demand for quality encompasses not only the product itself, but the packaging that comes with it." </w:t>
      </w:r>
    </w:p>
    <w:p w14:paraId="2BE0D764" w14:textId="77777777" w:rsidR="00836953" w:rsidRDefault="00836953" w:rsidP="00B773E7">
      <w:pPr>
        <w:rPr>
          <w:rFonts w:ascii="Helvetica" w:hAnsi="Helvetica"/>
        </w:rPr>
      </w:pPr>
    </w:p>
    <w:p w14:paraId="66D9AA50" w14:textId="77777777" w:rsidR="00836953" w:rsidRDefault="00B773E7" w:rsidP="00B773E7">
      <w:pPr>
        <w:rPr>
          <w:rFonts w:ascii="Helvetica" w:hAnsi="Helvetica"/>
        </w:rPr>
      </w:pPr>
      <w:r w:rsidRPr="00F41922">
        <w:rPr>
          <w:rFonts w:ascii="Helvetica" w:hAnsi="Helvetica"/>
        </w:rPr>
        <w:t>The cost</w:t>
      </w:r>
      <w:r w:rsidR="00836953">
        <w:rPr>
          <w:rFonts w:ascii="Helvetica" w:hAnsi="Helvetica"/>
        </w:rPr>
        <w:t xml:space="preserve"> of implementing these program</w:t>
      </w:r>
      <w:r w:rsidRPr="00F41922">
        <w:rPr>
          <w:rFonts w:ascii="Helvetica" w:hAnsi="Helvetica"/>
        </w:rPr>
        <w:t>s is "impossible to calculate", says Tsai, but she says that while most involve a substantial investment at first, in many cases this pays off in the long run. For example, recycling containers is less expensive th</w:t>
      </w:r>
      <w:r w:rsidR="00836953">
        <w:rPr>
          <w:rFonts w:ascii="Helvetica" w:hAnsi="Helvetica"/>
        </w:rPr>
        <w:t>an making new ones. Even switch</w:t>
      </w:r>
      <w:r w:rsidRPr="00F41922">
        <w:rPr>
          <w:rFonts w:ascii="Helvetica" w:hAnsi="Helvetica"/>
        </w:rPr>
        <w:t>ing to paper milk cartons has bee</w:t>
      </w:r>
      <w:r w:rsidR="00836953">
        <w:rPr>
          <w:rFonts w:ascii="Helvetica" w:hAnsi="Helvetica"/>
        </w:rPr>
        <w:t>n economically sound, since</w:t>
      </w:r>
      <w:r w:rsidRPr="00F41922">
        <w:rPr>
          <w:rFonts w:ascii="Helvetica" w:hAnsi="Helvetica"/>
        </w:rPr>
        <w:t xml:space="preserve"> milk in semi-transparent plastic containers degrades more quickly because of its exposure to light. </w:t>
      </w:r>
    </w:p>
    <w:p w14:paraId="702A5C01" w14:textId="77777777" w:rsidR="00836953" w:rsidRDefault="00836953" w:rsidP="00B773E7">
      <w:pPr>
        <w:rPr>
          <w:rFonts w:ascii="Helvetica" w:hAnsi="Helvetica"/>
        </w:rPr>
      </w:pPr>
    </w:p>
    <w:p w14:paraId="6AB2DFDC" w14:textId="7D03532D" w:rsidR="00B773E7" w:rsidRPr="00F41922" w:rsidRDefault="00B773E7" w:rsidP="00B773E7">
      <w:pPr>
        <w:rPr>
          <w:rFonts w:ascii="Helvetica" w:hAnsi="Helvetica"/>
        </w:rPr>
      </w:pPr>
      <w:r w:rsidRPr="00F41922">
        <w:rPr>
          <w:rFonts w:ascii="Helvetica" w:hAnsi="Helvetica"/>
        </w:rPr>
        <w:t>Tsai says I-Mei employees have res</w:t>
      </w:r>
      <w:r w:rsidR="00836953">
        <w:rPr>
          <w:rFonts w:ascii="Helvetica" w:hAnsi="Helvetica"/>
        </w:rPr>
        <w:t>ponded enthusiastically to the greening</w:t>
      </w:r>
      <w:r w:rsidRPr="00F41922">
        <w:rPr>
          <w:rFonts w:ascii="Helvetica" w:hAnsi="Helvetica"/>
        </w:rPr>
        <w:t xml:space="preserve"> of their corporate culture. Some, for example, have gone so far as to cut up used cartons and convert them into file holders. "It is difficult, if not impossible, to make someone — whether it is an employee or a customer — perceive the environmental crisis. The conviction that it is important, and that each can participate positively in saving the enviro</w:t>
      </w:r>
      <w:r w:rsidR="00836953">
        <w:rPr>
          <w:rFonts w:ascii="Helvetica" w:hAnsi="Helvetica"/>
        </w:rPr>
        <w:t>nment has to come from the indi</w:t>
      </w:r>
      <w:r w:rsidRPr="00F41922">
        <w:rPr>
          <w:rFonts w:ascii="Helvetica" w:hAnsi="Helvetica"/>
        </w:rPr>
        <w:t xml:space="preserve">vidual," says Tsai. </w:t>
      </w:r>
      <w:r w:rsidRPr="00F41922">
        <w:rPr>
          <w:rFonts w:ascii="Prestige Elite Std Bold" w:hAnsi="Prestige Elite Std Bold" w:cs="Prestige Elite Std Bold"/>
        </w:rPr>
        <w:t>■</w:t>
      </w:r>
      <w:r w:rsidRPr="00F41922">
        <w:rPr>
          <w:rFonts w:ascii="Helvetica" w:hAnsi="Helvetica"/>
        </w:rPr>
        <w:t xml:space="preserve"> </w:t>
      </w:r>
    </w:p>
    <w:p w14:paraId="6B42F9EC" w14:textId="77777777" w:rsidR="001639E6" w:rsidRPr="00F41922" w:rsidRDefault="005E2959">
      <w:pPr>
        <w:rPr>
          <w:rFonts w:ascii="Helvetica" w:hAnsi="Helvetica"/>
        </w:rPr>
      </w:pPr>
    </w:p>
    <w:sectPr w:rsidR="001639E6" w:rsidRPr="00F41922" w:rsidSect="001639E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E6389" w14:textId="77777777" w:rsidR="00F41922" w:rsidRDefault="00F41922" w:rsidP="00F41922">
      <w:r>
        <w:separator/>
      </w:r>
    </w:p>
  </w:endnote>
  <w:endnote w:type="continuationSeparator" w:id="0">
    <w:p w14:paraId="61BF5E13" w14:textId="77777777" w:rsidR="00F41922" w:rsidRDefault="00F41922" w:rsidP="00F4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Cambria">
    <w:altName w:val="Times"/>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Prestige Elite Std Bold">
    <w:panose1 w:val="02060509020206020304"/>
    <w:charset w:val="00"/>
    <w:family w:val="auto"/>
    <w:pitch w:val="variable"/>
    <w:sig w:usb0="00000003" w:usb1="00000000" w:usb2="00000000" w:usb3="00000000" w:csb0="00000001"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Helvetica"/>
    <w:panose1 w:val="020F0502020204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ACE5F" w14:textId="77777777" w:rsidR="00F41922" w:rsidRDefault="00F41922" w:rsidP="00F41922">
      <w:r>
        <w:separator/>
      </w:r>
    </w:p>
  </w:footnote>
  <w:footnote w:type="continuationSeparator" w:id="0">
    <w:p w14:paraId="094DDFBA" w14:textId="77777777" w:rsidR="00F41922" w:rsidRDefault="00F41922" w:rsidP="00F419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72B7"/>
    <w:multiLevelType w:val="hybridMultilevel"/>
    <w:tmpl w:val="6220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E7"/>
    <w:rsid w:val="005E2959"/>
    <w:rsid w:val="00836953"/>
    <w:rsid w:val="00B773E7"/>
    <w:rsid w:val="00F4192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39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22"/>
    <w:pPr>
      <w:tabs>
        <w:tab w:val="center" w:pos="4320"/>
        <w:tab w:val="right" w:pos="8640"/>
      </w:tabs>
    </w:pPr>
  </w:style>
  <w:style w:type="character" w:customStyle="1" w:styleId="HeaderChar">
    <w:name w:val="Header Char"/>
    <w:basedOn w:val="DefaultParagraphFont"/>
    <w:link w:val="Header"/>
    <w:uiPriority w:val="99"/>
    <w:rsid w:val="00F41922"/>
  </w:style>
  <w:style w:type="paragraph" w:styleId="Footer">
    <w:name w:val="footer"/>
    <w:basedOn w:val="Normal"/>
    <w:link w:val="FooterChar"/>
    <w:uiPriority w:val="99"/>
    <w:unhideWhenUsed/>
    <w:rsid w:val="00F41922"/>
    <w:pPr>
      <w:tabs>
        <w:tab w:val="center" w:pos="4320"/>
        <w:tab w:val="right" w:pos="8640"/>
      </w:tabs>
    </w:pPr>
  </w:style>
  <w:style w:type="character" w:customStyle="1" w:styleId="FooterChar">
    <w:name w:val="Footer Char"/>
    <w:basedOn w:val="DefaultParagraphFont"/>
    <w:link w:val="Footer"/>
    <w:uiPriority w:val="99"/>
    <w:rsid w:val="00F41922"/>
  </w:style>
  <w:style w:type="paragraph" w:styleId="ListParagraph">
    <w:name w:val="List Paragraph"/>
    <w:basedOn w:val="Normal"/>
    <w:uiPriority w:val="34"/>
    <w:qFormat/>
    <w:rsid w:val="00F419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22"/>
    <w:pPr>
      <w:tabs>
        <w:tab w:val="center" w:pos="4320"/>
        <w:tab w:val="right" w:pos="8640"/>
      </w:tabs>
    </w:pPr>
  </w:style>
  <w:style w:type="character" w:customStyle="1" w:styleId="HeaderChar">
    <w:name w:val="Header Char"/>
    <w:basedOn w:val="DefaultParagraphFont"/>
    <w:link w:val="Header"/>
    <w:uiPriority w:val="99"/>
    <w:rsid w:val="00F41922"/>
  </w:style>
  <w:style w:type="paragraph" w:styleId="Footer">
    <w:name w:val="footer"/>
    <w:basedOn w:val="Normal"/>
    <w:link w:val="FooterChar"/>
    <w:uiPriority w:val="99"/>
    <w:unhideWhenUsed/>
    <w:rsid w:val="00F41922"/>
    <w:pPr>
      <w:tabs>
        <w:tab w:val="center" w:pos="4320"/>
        <w:tab w:val="right" w:pos="8640"/>
      </w:tabs>
    </w:pPr>
  </w:style>
  <w:style w:type="character" w:customStyle="1" w:styleId="FooterChar">
    <w:name w:val="Footer Char"/>
    <w:basedOn w:val="DefaultParagraphFont"/>
    <w:link w:val="Footer"/>
    <w:uiPriority w:val="99"/>
    <w:rsid w:val="00F41922"/>
  </w:style>
  <w:style w:type="paragraph" w:styleId="ListParagraph">
    <w:name w:val="List Paragraph"/>
    <w:basedOn w:val="Normal"/>
    <w:uiPriority w:val="34"/>
    <w:qFormat/>
    <w:rsid w:val="00F41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3549</Characters>
  <Application>Microsoft Macintosh Word</Application>
  <DocSecurity>0</DocSecurity>
  <Lines>29</Lines>
  <Paragraphs>8</Paragraphs>
  <ScaleCrop>false</ScaleCrop>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Uncle Mikey</dc:creator>
  <cp:keywords/>
  <cp:lastModifiedBy>Laney College Graphic Arts Department</cp:lastModifiedBy>
  <cp:revision>2</cp:revision>
  <dcterms:created xsi:type="dcterms:W3CDTF">2015-12-11T03:37:00Z</dcterms:created>
  <dcterms:modified xsi:type="dcterms:W3CDTF">2015-12-11T03:37:00Z</dcterms:modified>
</cp:coreProperties>
</file>